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附件3</w:t>
      </w:r>
    </w:p>
    <w:p>
      <w:pPr>
        <w:spacing w:line="400" w:lineRule="exact"/>
        <w:jc w:val="center"/>
        <w:rPr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农村宅基地和建房（规划许可）审批表</w:t>
      </w:r>
    </w:p>
    <w:tbl>
      <w:tblPr>
        <w:tblStyle w:val="4"/>
        <w:tblpPr w:leftFromText="180" w:rightFromText="180" w:vertAnchor="page" w:horzAnchor="margin" w:tblpXSpec="center" w:tblpY="3191"/>
        <w:tblW w:w="91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"/>
        <w:gridCol w:w="854"/>
        <w:gridCol w:w="425"/>
        <w:gridCol w:w="712"/>
        <w:gridCol w:w="284"/>
        <w:gridCol w:w="1416"/>
        <w:gridCol w:w="851"/>
        <w:gridCol w:w="709"/>
        <w:gridCol w:w="708"/>
        <w:gridCol w:w="22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50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</w:rPr>
              <w:t>申请户主信息</w:t>
            </w:r>
          </w:p>
        </w:tc>
        <w:tc>
          <w:tcPr>
            <w:tcW w:w="127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姓名</w:t>
            </w:r>
          </w:p>
        </w:tc>
        <w:tc>
          <w:tcPr>
            <w:tcW w:w="71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性别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身份证号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家庭住址</w:t>
            </w:r>
          </w:p>
        </w:tc>
        <w:tc>
          <w:tcPr>
            <w:tcW w:w="222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申请理由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</w:trPr>
        <w:tc>
          <w:tcPr>
            <w:tcW w:w="950" w:type="dxa"/>
            <w:vMerge w:val="continue"/>
            <w:vAlign w:val="center"/>
          </w:tcPr>
          <w:p>
            <w:pPr>
              <w:spacing w:line="360" w:lineRule="auto"/>
              <w:rPr>
                <w:rFonts w:eastAsia="Times New Roman"/>
                <w:sz w:val="20"/>
              </w:rPr>
            </w:pPr>
          </w:p>
        </w:tc>
        <w:tc>
          <w:tcPr>
            <w:tcW w:w="1279" w:type="dxa"/>
            <w:gridSpan w:val="2"/>
          </w:tcPr>
          <w:p>
            <w:pPr>
              <w:spacing w:line="360" w:lineRule="auto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  <w:tc>
          <w:tcPr>
            <w:tcW w:w="712" w:type="dxa"/>
          </w:tcPr>
          <w:p>
            <w:pPr>
              <w:spacing w:line="360" w:lineRule="auto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  <w:tc>
          <w:tcPr>
            <w:tcW w:w="1700" w:type="dxa"/>
            <w:gridSpan w:val="2"/>
          </w:tcPr>
          <w:p>
            <w:pPr>
              <w:spacing w:line="360" w:lineRule="auto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  <w:tc>
          <w:tcPr>
            <w:tcW w:w="2268" w:type="dxa"/>
            <w:gridSpan w:val="3"/>
          </w:tcPr>
          <w:p>
            <w:pPr>
              <w:spacing w:line="360" w:lineRule="auto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  <w:tc>
          <w:tcPr>
            <w:tcW w:w="2224" w:type="dxa"/>
          </w:tcPr>
          <w:p>
            <w:pPr>
              <w:spacing w:line="360" w:lineRule="auto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95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</w:rPr>
              <w:t>拟批准宅基地及建房情况</w:t>
            </w:r>
          </w:p>
        </w:tc>
        <w:tc>
          <w:tcPr>
            <w:tcW w:w="1279" w:type="dxa"/>
            <w:gridSpan w:val="2"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eastAsia="仿宋_GB2312" w:cs="仿宋_GB2312"/>
                <w:sz w:val="20"/>
                <w:szCs w:val="20"/>
              </w:rPr>
              <w:t>宅基地面积</w:t>
            </w:r>
          </w:p>
        </w:tc>
        <w:tc>
          <w:tcPr>
            <w:tcW w:w="996" w:type="dxa"/>
            <w:gridSpan w:val="2"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eastAsia="仿宋_GB2312" w:cs="仿宋_GB2312"/>
                <w:sz w:val="20"/>
                <w:szCs w:val="20"/>
              </w:rPr>
              <w:t xml:space="preserve">     </w:t>
            </w:r>
            <w:r>
              <w:rPr>
                <w:rFonts w:ascii="仿宋_GB2312" w:eastAsia="仿宋_GB2312" w:cs="仿宋_GB2312"/>
                <w:sz w:val="20"/>
                <w:szCs w:val="20"/>
              </w:rPr>
              <w:t xml:space="preserve"> m</w:t>
            </w:r>
            <w:r>
              <w:rPr>
                <w:rFonts w:ascii="仿宋_GB2312" w:eastAsia="仿宋_GB2312" w:cs="仿宋_GB2312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16" w:type="dxa"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eastAsia="仿宋_GB2312" w:cs="仿宋_GB2312"/>
                <w:sz w:val="20"/>
                <w:szCs w:val="20"/>
              </w:rPr>
              <w:t>房基占地面积</w:t>
            </w: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ind w:firstLine="400" w:firstLineChars="200"/>
              <w:rPr>
                <w:rFonts w:ascii="仿宋_GB2312" w:eastAsia="仿宋_GB2312" w:cs="仿宋_GB2312"/>
                <w:sz w:val="20"/>
                <w:szCs w:val="20"/>
              </w:rPr>
            </w:pPr>
            <w:r>
              <w:rPr>
                <w:rFonts w:ascii="仿宋_GB2312" w:eastAsia="仿宋_GB2312" w:cs="仿宋_GB2312"/>
                <w:sz w:val="20"/>
                <w:szCs w:val="20"/>
              </w:rPr>
              <w:t>m</w:t>
            </w:r>
            <w:r>
              <w:rPr>
                <w:rFonts w:ascii="仿宋_GB2312" w:eastAsia="仿宋_GB2312" w:cs="仿宋_GB2312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eastAsia="仿宋_GB2312" w:cs="仿宋_GB2312"/>
                <w:sz w:val="20"/>
                <w:szCs w:val="20"/>
              </w:rPr>
              <w:t>地址</w:t>
            </w:r>
          </w:p>
        </w:tc>
        <w:tc>
          <w:tcPr>
            <w:tcW w:w="293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    </w:t>
            </w:r>
            <w:r>
              <w:rPr>
                <w:rFonts w:ascii="仿宋_GB2312" w:eastAsia="仿宋_GB2312" w:cs="仿宋_GB2312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95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5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四至</w:t>
            </w:r>
          </w:p>
        </w:tc>
        <w:tc>
          <w:tcPr>
            <w:tcW w:w="5105" w:type="dxa"/>
            <w:gridSpan w:val="7"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东至:                   南至:</w:t>
            </w:r>
          </w:p>
        </w:tc>
        <w:tc>
          <w:tcPr>
            <w:tcW w:w="2224" w:type="dxa"/>
            <w:vMerge w:val="restart"/>
            <w:vAlign w:val="center"/>
          </w:tcPr>
          <w:p>
            <w:pPr>
              <w:spacing w:line="40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性质：1.原址翻建 </w:t>
            </w:r>
          </w:p>
          <w:p>
            <w:pPr>
              <w:spacing w:line="400" w:lineRule="exact"/>
              <w:ind w:firstLine="630" w:firstLineChars="30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2.改扩建</w:t>
            </w:r>
          </w:p>
          <w:p>
            <w:pPr>
              <w:spacing w:line="400" w:lineRule="exact"/>
              <w:ind w:firstLine="630" w:firstLineChars="30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3.异址新建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5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5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5105" w:type="dxa"/>
            <w:gridSpan w:val="7"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西至:                   北至:</w:t>
            </w:r>
          </w:p>
        </w:tc>
        <w:tc>
          <w:tcPr>
            <w:tcW w:w="2224" w:type="dxa"/>
            <w:vMerge w:val="continue"/>
            <w:vAlign w:val="center"/>
          </w:tcPr>
          <w:p>
            <w:pPr>
              <w:spacing w:line="400" w:lineRule="exact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5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5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地类</w:t>
            </w:r>
          </w:p>
        </w:tc>
        <w:tc>
          <w:tcPr>
            <w:tcW w:w="5105" w:type="dxa"/>
            <w:gridSpan w:val="7"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1.建设用地      2.未利用地      </w:t>
            </w:r>
          </w:p>
          <w:p>
            <w:pPr>
              <w:spacing w:line="360" w:lineRule="auto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3.农用地（耕地、林地、草地、其它</w:t>
            </w:r>
            <w:r>
              <w:rPr>
                <w:rFonts w:hint="eastAsia" w:ascii="仿宋_GB2312" w:eastAsia="仿宋_GB2312" w:cs="仿宋_GB2312"/>
                <w:u w:val="single"/>
              </w:rPr>
              <w:t xml:space="preserve">       </w:t>
            </w:r>
            <w:r>
              <w:rPr>
                <w:rFonts w:hint="eastAsia" w:ascii="仿宋_GB2312" w:eastAsia="仿宋_GB2312" w:cs="仿宋_GB2312"/>
              </w:rPr>
              <w:t>）</w:t>
            </w:r>
          </w:p>
        </w:tc>
        <w:tc>
          <w:tcPr>
            <w:tcW w:w="2224" w:type="dxa"/>
            <w:vMerge w:val="continue"/>
            <w:vAlign w:val="center"/>
          </w:tcPr>
          <w:p>
            <w:pPr>
              <w:spacing w:line="400" w:lineRule="exact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5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183" w:type="dxa"/>
            <w:gridSpan w:val="9"/>
            <w:tcBorders>
              <w:bottom w:val="single" w:color="auto" w:sz="4" w:space="0"/>
            </w:tcBorders>
            <w:vAlign w:val="center"/>
          </w:tcPr>
          <w:tbl>
            <w:tblPr>
              <w:tblStyle w:val="4"/>
              <w:tblpPr w:leftFromText="180" w:rightFromText="180" w:vertAnchor="page" w:horzAnchor="margin" w:tblpY="1"/>
              <w:tblOverlap w:val="never"/>
              <w:tblW w:w="4994" w:type="pct"/>
              <w:tblInd w:w="5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53"/>
              <w:gridCol w:w="1559"/>
              <w:gridCol w:w="1132"/>
              <w:gridCol w:w="1416"/>
              <w:gridCol w:w="1211"/>
              <w:gridCol w:w="107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458" w:hRule="atLeast"/>
              </w:trPr>
              <w:tc>
                <w:tcPr>
                  <w:tcW w:w="977" w:type="pct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>
                  <w:pPr>
                    <w:spacing w:line="380" w:lineRule="exact"/>
                    <w:jc w:val="left"/>
                    <w:rPr>
                      <w:rFonts w:ascii="仿宋_GB2312" w:eastAsia="仿宋_GB2312" w:cs="仿宋_GB2312"/>
                    </w:rPr>
                  </w:pPr>
                  <w:r>
                    <w:rPr>
                      <w:rFonts w:hint="eastAsia" w:ascii="仿宋_GB2312" w:eastAsia="仿宋_GB2312" w:cs="仿宋_GB2312"/>
                    </w:rPr>
                    <w:t>住房建筑面积</w:t>
                  </w:r>
                </w:p>
              </w:tc>
              <w:tc>
                <w:tcPr>
                  <w:tcW w:w="981" w:type="pct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>
                  <w:pPr>
                    <w:spacing w:line="380" w:lineRule="exact"/>
                    <w:ind w:firstLine="1050" w:firstLineChars="500"/>
                    <w:jc w:val="left"/>
                    <w:rPr>
                      <w:rFonts w:ascii="仿宋_GB2312" w:eastAsia="仿宋_GB2312" w:cs="仿宋_GB2312"/>
                    </w:rPr>
                  </w:pPr>
                  <w:r>
                    <w:rPr>
                      <w:rFonts w:ascii="仿宋_GB2312" w:eastAsia="仿宋_GB2312" w:cs="仿宋_GB2312"/>
                      <w:szCs w:val="21"/>
                    </w:rPr>
                    <w:t>m</w:t>
                  </w:r>
                  <w:r>
                    <w:rPr>
                      <w:rFonts w:ascii="仿宋_GB2312" w:eastAsia="仿宋_GB2312" w:cs="仿宋_GB2312"/>
                      <w:szCs w:val="21"/>
                      <w:vertAlign w:val="superscript"/>
                    </w:rPr>
                    <w:t>2</w:t>
                  </w:r>
                </w:p>
              </w:tc>
              <w:tc>
                <w:tcPr>
                  <w:tcW w:w="712" w:type="pct"/>
                  <w:tcBorders>
                    <w:top w:val="nil"/>
                    <w:bottom w:val="nil"/>
                  </w:tcBorders>
                  <w:vAlign w:val="center"/>
                </w:tcPr>
                <w:p>
                  <w:pPr>
                    <w:spacing w:line="380" w:lineRule="exact"/>
                    <w:jc w:val="left"/>
                    <w:rPr>
                      <w:rFonts w:ascii="仿宋_GB2312" w:eastAsia="仿宋_GB2312" w:cs="仿宋_GB2312"/>
                    </w:rPr>
                  </w:pPr>
                  <w:r>
                    <w:rPr>
                      <w:rFonts w:hint="eastAsia" w:ascii="仿宋_GB2312" w:eastAsia="仿宋_GB2312" w:cs="仿宋_GB2312"/>
                    </w:rPr>
                    <w:t>建筑层数</w:t>
                  </w:r>
                </w:p>
              </w:tc>
              <w:tc>
                <w:tcPr>
                  <w:tcW w:w="891" w:type="pct"/>
                  <w:tcBorders>
                    <w:top w:val="nil"/>
                    <w:bottom w:val="nil"/>
                  </w:tcBorders>
                  <w:vAlign w:val="center"/>
                </w:tcPr>
                <w:p>
                  <w:pPr>
                    <w:spacing w:line="380" w:lineRule="exact"/>
                    <w:jc w:val="left"/>
                    <w:rPr>
                      <w:rFonts w:ascii="仿宋_GB2312" w:eastAsia="仿宋_GB2312" w:cs="仿宋_GB2312"/>
                    </w:rPr>
                  </w:pPr>
                  <w:r>
                    <w:rPr>
                      <w:rFonts w:hint="eastAsia" w:ascii="仿宋_GB2312" w:eastAsia="仿宋_GB2312" w:cs="仿宋_GB2312"/>
                    </w:rPr>
                    <w:t xml:space="preserve">        层</w:t>
                  </w:r>
                </w:p>
              </w:tc>
              <w:tc>
                <w:tcPr>
                  <w:tcW w:w="762" w:type="pct"/>
                  <w:tcBorders>
                    <w:top w:val="nil"/>
                    <w:bottom w:val="nil"/>
                  </w:tcBorders>
                  <w:vAlign w:val="center"/>
                </w:tcPr>
                <w:p>
                  <w:pPr>
                    <w:spacing w:line="380" w:lineRule="exact"/>
                    <w:jc w:val="left"/>
                    <w:rPr>
                      <w:rFonts w:ascii="仿宋_GB2312" w:eastAsia="仿宋_GB2312" w:cs="仿宋_GB2312"/>
                    </w:rPr>
                  </w:pPr>
                  <w:r>
                    <w:rPr>
                      <w:rFonts w:hint="eastAsia" w:ascii="仿宋_GB2312" w:eastAsia="仿宋_GB2312" w:cs="仿宋_GB2312"/>
                    </w:rPr>
                    <w:t>建筑高度</w:t>
                  </w:r>
                </w:p>
              </w:tc>
              <w:tc>
                <w:tcPr>
                  <w:tcW w:w="677" w:type="pct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>
                  <w:pPr>
                    <w:spacing w:line="380" w:lineRule="exact"/>
                    <w:jc w:val="left"/>
                    <w:rPr>
                      <w:rFonts w:ascii="仿宋_GB2312" w:eastAsia="仿宋_GB2312" w:cs="仿宋_GB2312"/>
                    </w:rPr>
                  </w:pPr>
                  <w:r>
                    <w:rPr>
                      <w:rFonts w:hint="eastAsia" w:ascii="仿宋_GB2312" w:eastAsia="仿宋_GB2312" w:cs="仿宋_GB2312"/>
                    </w:rPr>
                    <w:t xml:space="preserve">    </w:t>
                  </w:r>
                  <w:r>
                    <w:rPr>
                      <w:rFonts w:ascii="仿宋_GB2312" w:eastAsia="仿宋_GB2312" w:cs="仿宋_GB2312"/>
                      <w:szCs w:val="21"/>
                    </w:rPr>
                    <w:t xml:space="preserve"> </w:t>
                  </w:r>
                  <w:r>
                    <w:rPr>
                      <w:rFonts w:hint="eastAsia" w:ascii="仿宋_GB2312" w:eastAsia="仿宋_GB2312" w:cs="仿宋_GB2312"/>
                      <w:szCs w:val="21"/>
                    </w:rPr>
                    <w:t xml:space="preserve"> </w:t>
                  </w:r>
                  <w:r>
                    <w:rPr>
                      <w:rFonts w:ascii="仿宋_GB2312" w:eastAsia="仿宋_GB2312" w:cs="仿宋_GB2312"/>
                      <w:szCs w:val="21"/>
                    </w:rPr>
                    <w:t>m</w:t>
                  </w:r>
                  <w:bookmarkStart w:id="0" w:name="_GoBack"/>
                  <w:bookmarkEnd w:id="0"/>
                </w:p>
              </w:tc>
            </w:tr>
          </w:tbl>
          <w:p>
            <w:pPr>
              <w:spacing w:line="400" w:lineRule="exact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8" w:hRule="atLeast"/>
        </w:trPr>
        <w:tc>
          <w:tcPr>
            <w:tcW w:w="1804" w:type="dxa"/>
            <w:gridSpan w:val="2"/>
            <w:tcBorders>
              <w:top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  <w:lang w:eastAsia="zh-CN"/>
              </w:rPr>
              <w:t>镇人民政府（街道办事处）</w:t>
            </w:r>
            <w:r>
              <w:rPr>
                <w:rFonts w:hint="eastAsia" w:ascii="仿宋_GB2312" w:eastAsia="仿宋_GB2312" w:cs="仿宋_GB2312"/>
              </w:rPr>
              <w:t>自然资源部门意见</w:t>
            </w:r>
          </w:p>
          <w:p>
            <w:pPr>
              <w:spacing w:line="360" w:lineRule="auto"/>
              <w:ind w:firstLine="5460" w:firstLineChars="260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 </w:t>
            </w:r>
          </w:p>
        </w:tc>
        <w:tc>
          <w:tcPr>
            <w:tcW w:w="7329" w:type="dxa"/>
            <w:gridSpan w:val="8"/>
            <w:tcBorders>
              <w:top w:val="nil"/>
            </w:tcBorders>
            <w:vAlign w:val="center"/>
          </w:tcPr>
          <w:p>
            <w:pPr>
              <w:spacing w:line="460" w:lineRule="exact"/>
              <w:rPr>
                <w:rFonts w:ascii="仿宋_GB2312" w:eastAsia="仿宋_GB2312" w:cs="仿宋_GB2312"/>
              </w:rPr>
            </w:pPr>
          </w:p>
          <w:p>
            <w:pPr>
              <w:spacing w:line="460" w:lineRule="exact"/>
              <w:rPr>
                <w:rFonts w:ascii="仿宋_GB2312" w:eastAsia="仿宋_GB2312" w:cs="仿宋_GB2312"/>
              </w:rPr>
            </w:pPr>
          </w:p>
          <w:p>
            <w:pPr>
              <w:spacing w:line="460" w:lineRule="exact"/>
              <w:ind w:firstLine="2310" w:firstLineChars="110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                              (盖章)</w:t>
            </w:r>
          </w:p>
          <w:p>
            <w:pPr>
              <w:spacing w:line="460" w:lineRule="exact"/>
              <w:ind w:firstLine="2205" w:firstLineChars="105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负责人: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</w:trPr>
        <w:tc>
          <w:tcPr>
            <w:tcW w:w="180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其他部门</w:t>
            </w:r>
          </w:p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意见</w:t>
            </w:r>
          </w:p>
          <w:p>
            <w:pPr>
              <w:spacing w:line="360" w:lineRule="auto"/>
              <w:ind w:firstLine="2310" w:firstLineChars="1100"/>
              <w:rPr>
                <w:rFonts w:ascii="仿宋_GB2312" w:eastAsia="仿宋_GB2312" w:cs="仿宋_GB2312"/>
              </w:rPr>
            </w:pPr>
          </w:p>
        </w:tc>
        <w:tc>
          <w:tcPr>
            <w:tcW w:w="7329" w:type="dxa"/>
            <w:gridSpan w:val="8"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</w:rPr>
            </w:pPr>
          </w:p>
          <w:p>
            <w:pPr>
              <w:spacing w:line="360" w:lineRule="auto"/>
              <w:rPr>
                <w:rFonts w:ascii="仿宋_GB2312" w:eastAsia="仿宋_GB2312" w:cs="仿宋_GB2312"/>
              </w:rPr>
            </w:pPr>
          </w:p>
          <w:p>
            <w:pPr>
              <w:spacing w:line="360" w:lineRule="auto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180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  <w:lang w:eastAsia="zh-CN"/>
              </w:rPr>
              <w:t>镇人民政府（街道办事处）</w:t>
            </w:r>
            <w:r>
              <w:rPr>
                <w:rFonts w:hint="eastAsia" w:ascii="仿宋_GB2312" w:eastAsia="仿宋_GB2312" w:cs="仿宋_GB2312"/>
              </w:rPr>
              <w:t>农业农村部门审查意见</w:t>
            </w:r>
          </w:p>
        </w:tc>
        <w:tc>
          <w:tcPr>
            <w:tcW w:w="7329" w:type="dxa"/>
            <w:gridSpan w:val="8"/>
            <w:vAlign w:val="center"/>
          </w:tcPr>
          <w:p>
            <w:pPr>
              <w:rPr>
                <w:rFonts w:ascii="仿宋_GB2312" w:eastAsia="仿宋_GB2312" w:cs="仿宋_GB2312"/>
              </w:rPr>
            </w:pPr>
          </w:p>
          <w:p>
            <w:pPr>
              <w:rPr>
                <w:rFonts w:ascii="仿宋_GB2312" w:eastAsia="仿宋_GB2312" w:cs="仿宋_GB2312"/>
              </w:rPr>
            </w:pPr>
          </w:p>
          <w:p>
            <w:pPr>
              <w:rPr>
                <w:rFonts w:ascii="仿宋_GB2312" w:eastAsia="仿宋_GB2312" w:cs="仿宋_GB2312"/>
              </w:rPr>
            </w:pPr>
          </w:p>
          <w:p>
            <w:pPr>
              <w:ind w:firstLine="525" w:firstLineChars="250"/>
              <w:rPr>
                <w:rFonts w:ascii="仿宋_GB2312" w:eastAsia="仿宋_GB2312" w:cs="仿宋_GB2312"/>
              </w:rPr>
            </w:pPr>
          </w:p>
          <w:p>
            <w:pPr>
              <w:ind w:firstLine="525" w:firstLineChars="25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                                               (盖章)  </w:t>
            </w:r>
          </w:p>
          <w:p>
            <w:pPr>
              <w:ind w:firstLine="2205" w:firstLineChars="105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负责人:                    年    月 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3" w:hRule="atLeast"/>
        </w:trPr>
        <w:tc>
          <w:tcPr>
            <w:tcW w:w="180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  <w:lang w:eastAsia="zh-CN"/>
              </w:rPr>
              <w:t>镇人民政府（街道办事处）</w:t>
            </w:r>
            <w:r>
              <w:rPr>
                <w:rFonts w:hint="eastAsia" w:ascii="仿宋_GB2312" w:eastAsia="仿宋_GB2312" w:cs="仿宋_GB2312"/>
              </w:rPr>
              <w:t>审核批准意见</w:t>
            </w:r>
          </w:p>
        </w:tc>
        <w:tc>
          <w:tcPr>
            <w:tcW w:w="7329" w:type="dxa"/>
            <w:gridSpan w:val="8"/>
            <w:vAlign w:val="center"/>
          </w:tcPr>
          <w:p>
            <w:pPr>
              <w:ind w:firstLine="3360" w:firstLineChars="1600"/>
              <w:rPr>
                <w:rFonts w:ascii="仿宋_GB2312" w:eastAsia="仿宋_GB2312" w:cs="仿宋_GB2312"/>
              </w:rPr>
            </w:pPr>
          </w:p>
          <w:p>
            <w:pPr>
              <w:ind w:firstLine="3360" w:firstLineChars="1600"/>
              <w:rPr>
                <w:rFonts w:ascii="仿宋_GB2312" w:eastAsia="仿宋_GB2312" w:cs="仿宋_GB2312"/>
              </w:rPr>
            </w:pPr>
          </w:p>
          <w:p>
            <w:pPr>
              <w:ind w:firstLine="3360" w:firstLineChars="1600"/>
              <w:rPr>
                <w:rFonts w:ascii="仿宋_GB2312" w:eastAsia="仿宋_GB2312" w:cs="仿宋_GB2312"/>
              </w:rPr>
            </w:pPr>
          </w:p>
          <w:p>
            <w:pPr>
              <w:ind w:firstLine="3360" w:firstLineChars="1600"/>
              <w:rPr>
                <w:rFonts w:ascii="仿宋_GB2312" w:eastAsia="仿宋_GB2312" w:cs="仿宋_GB2312"/>
              </w:rPr>
            </w:pPr>
          </w:p>
          <w:p>
            <w:pPr>
              <w:ind w:firstLine="2310" w:firstLineChars="110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                              (盖章)</w:t>
            </w:r>
          </w:p>
          <w:p>
            <w:pPr>
              <w:ind w:firstLine="2205" w:firstLineChars="105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负责人:                   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0" w:hRule="atLeast"/>
        </w:trPr>
        <w:tc>
          <w:tcPr>
            <w:tcW w:w="1804" w:type="dxa"/>
            <w:gridSpan w:val="2"/>
            <w:vMerge w:val="restart"/>
            <w:vAlign w:val="center"/>
          </w:tcPr>
          <w:p>
            <w:pPr>
              <w:widowControl/>
              <w:rPr>
                <w:rFonts w:ascii="仿宋_GB2312" w:eastAsia="仿宋_GB2312" w:cs="仿宋_GB2312"/>
                <w:sz w:val="24"/>
              </w:rPr>
            </w:pPr>
          </w:p>
          <w:p>
            <w:pPr>
              <w:widowControl/>
              <w:rPr>
                <w:rFonts w:ascii="仿宋_GB2312" w:eastAsia="仿宋_GB2312" w:cs="仿宋_GB2312"/>
                <w:sz w:val="24"/>
              </w:rPr>
            </w:pPr>
          </w:p>
          <w:p>
            <w:pPr>
              <w:widowControl/>
              <w:rPr>
                <w:rFonts w:ascii="仿宋_GB2312" w:eastAsia="仿宋_GB2312" w:cs="仿宋_GB2312"/>
                <w:sz w:val="24"/>
              </w:rPr>
            </w:pPr>
          </w:p>
          <w:p>
            <w:pPr>
              <w:widowControl/>
              <w:rPr>
                <w:rFonts w:ascii="仿宋_GB2312" w:eastAsia="仿宋_GB2312" w:cs="仿宋_GB2312"/>
                <w:sz w:val="24"/>
              </w:rPr>
            </w:pPr>
          </w:p>
          <w:p>
            <w:pPr>
              <w:widowControl/>
              <w:rPr>
                <w:rFonts w:ascii="仿宋_GB2312" w:eastAsia="仿宋_GB2312" w:cs="仿宋_GB2312"/>
                <w:sz w:val="24"/>
              </w:rPr>
            </w:pPr>
          </w:p>
          <w:p>
            <w:pPr>
              <w:widowControl/>
              <w:rPr>
                <w:rFonts w:ascii="仿宋_GB2312" w:eastAsia="仿宋_GB2312" w:cs="仿宋_GB2312"/>
                <w:sz w:val="24"/>
              </w:rPr>
            </w:pPr>
          </w:p>
          <w:p>
            <w:pPr>
              <w:widowControl/>
              <w:rPr>
                <w:rFonts w:ascii="仿宋_GB2312" w:eastAsia="仿宋_GB2312" w:cs="仿宋_GB2312"/>
                <w:sz w:val="24"/>
              </w:rPr>
            </w:pPr>
          </w:p>
          <w:p>
            <w:pPr>
              <w:widowControl/>
              <w:rPr>
                <w:rFonts w:ascii="仿宋_GB2312" w:eastAsia="仿宋_GB2312" w:cs="仿宋_GB2312"/>
                <w:sz w:val="24"/>
              </w:rPr>
            </w:pPr>
          </w:p>
          <w:p>
            <w:pPr>
              <w:widowControl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eastAsia="仿宋_GB2312" w:cs="仿宋_GB2312"/>
                <w:sz w:val="24"/>
              </w:rPr>
              <w:t>宅基地坐落平面位置图</w:t>
            </w:r>
          </w:p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</w:p>
          <w:p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</w:p>
          <w:p>
            <w:pPr>
              <w:spacing w:line="360" w:lineRule="auto"/>
              <w:rPr>
                <w:rFonts w:ascii="仿宋_GB2312" w:eastAsia="仿宋_GB2312" w:cs="仿宋_GB2312"/>
              </w:rPr>
            </w:pPr>
          </w:p>
        </w:tc>
        <w:tc>
          <w:tcPr>
            <w:tcW w:w="7329" w:type="dxa"/>
            <w:gridSpan w:val="8"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804" w:type="dxa"/>
            <w:gridSpan w:val="2"/>
            <w:vMerge w:val="continue"/>
            <w:vAlign w:val="center"/>
          </w:tcPr>
          <w:p>
            <w:pPr>
              <w:widowControl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7329" w:type="dxa"/>
            <w:gridSpan w:val="8"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现场踏勘人员：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804" w:type="dxa"/>
            <w:gridSpan w:val="2"/>
            <w:vMerge w:val="continue"/>
            <w:vAlign w:val="center"/>
          </w:tcPr>
          <w:p>
            <w:pPr>
              <w:widowControl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7329" w:type="dxa"/>
            <w:gridSpan w:val="8"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制图人：                                          </w:t>
            </w:r>
            <w:r>
              <w:rPr>
                <w:rFonts w:hint="eastAsia" w:ascii="仿宋_GB2312" w:eastAsia="仿宋_GB2312" w:cs="仿宋_GB231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cs="仿宋_GB2312"/>
              </w:rPr>
              <w:t xml:space="preserve">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804" w:type="dxa"/>
            <w:gridSpan w:val="2"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  <w:sz w:val="24"/>
              </w:rPr>
            </w:pPr>
            <w:r>
              <w:rPr>
                <w:rFonts w:hint="eastAsia" w:ascii="仿宋_GB2312" w:eastAsia="仿宋_GB2312" w:cs="仿宋_GB2312"/>
              </w:rPr>
              <w:t>备注</w:t>
            </w:r>
          </w:p>
        </w:tc>
        <w:tc>
          <w:tcPr>
            <w:tcW w:w="7329" w:type="dxa"/>
            <w:gridSpan w:val="8"/>
            <w:vAlign w:val="center"/>
          </w:tcPr>
          <w:p>
            <w:pPr>
              <w:spacing w:line="360" w:lineRule="auto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图中需载明宅基地的具体位置、长宽、四至，并标明与永久性参照物的具体距离。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2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00619"/>
    <w:rsid w:val="000000EB"/>
    <w:rsid w:val="00011040"/>
    <w:rsid w:val="000145E0"/>
    <w:rsid w:val="00035215"/>
    <w:rsid w:val="00071082"/>
    <w:rsid w:val="00084704"/>
    <w:rsid w:val="000A3AA3"/>
    <w:rsid w:val="000F349A"/>
    <w:rsid w:val="0015606F"/>
    <w:rsid w:val="00165C93"/>
    <w:rsid w:val="00173448"/>
    <w:rsid w:val="001C5269"/>
    <w:rsid w:val="001D2F52"/>
    <w:rsid w:val="0020515C"/>
    <w:rsid w:val="0020781C"/>
    <w:rsid w:val="002454EE"/>
    <w:rsid w:val="00245BE3"/>
    <w:rsid w:val="00260982"/>
    <w:rsid w:val="0027201B"/>
    <w:rsid w:val="00275A58"/>
    <w:rsid w:val="002922C2"/>
    <w:rsid w:val="002979C0"/>
    <w:rsid w:val="002A0048"/>
    <w:rsid w:val="002B79F7"/>
    <w:rsid w:val="002D7A79"/>
    <w:rsid w:val="002F18E0"/>
    <w:rsid w:val="002F574C"/>
    <w:rsid w:val="00314FD8"/>
    <w:rsid w:val="003426CC"/>
    <w:rsid w:val="003447D0"/>
    <w:rsid w:val="0035255E"/>
    <w:rsid w:val="003737DE"/>
    <w:rsid w:val="00397D21"/>
    <w:rsid w:val="003A0003"/>
    <w:rsid w:val="003A036A"/>
    <w:rsid w:val="003B33EA"/>
    <w:rsid w:val="003C4785"/>
    <w:rsid w:val="003D3B5B"/>
    <w:rsid w:val="003F1536"/>
    <w:rsid w:val="00415B75"/>
    <w:rsid w:val="00425C6F"/>
    <w:rsid w:val="00433ED0"/>
    <w:rsid w:val="00450CBD"/>
    <w:rsid w:val="00455FA7"/>
    <w:rsid w:val="004C67C0"/>
    <w:rsid w:val="004D0410"/>
    <w:rsid w:val="0051425A"/>
    <w:rsid w:val="00537AB9"/>
    <w:rsid w:val="00545129"/>
    <w:rsid w:val="00546078"/>
    <w:rsid w:val="005473F5"/>
    <w:rsid w:val="00556FD8"/>
    <w:rsid w:val="0056675B"/>
    <w:rsid w:val="005719AB"/>
    <w:rsid w:val="005770C1"/>
    <w:rsid w:val="005A1439"/>
    <w:rsid w:val="005A33BF"/>
    <w:rsid w:val="005B39A2"/>
    <w:rsid w:val="005B69B0"/>
    <w:rsid w:val="005D3012"/>
    <w:rsid w:val="005D721E"/>
    <w:rsid w:val="006032AE"/>
    <w:rsid w:val="006077A8"/>
    <w:rsid w:val="006310E2"/>
    <w:rsid w:val="00632FF8"/>
    <w:rsid w:val="00643D5A"/>
    <w:rsid w:val="00685428"/>
    <w:rsid w:val="006D1AD1"/>
    <w:rsid w:val="006D7F8F"/>
    <w:rsid w:val="006F7B54"/>
    <w:rsid w:val="00701E8A"/>
    <w:rsid w:val="00707DD1"/>
    <w:rsid w:val="007236D2"/>
    <w:rsid w:val="00752157"/>
    <w:rsid w:val="00762C00"/>
    <w:rsid w:val="00774BF7"/>
    <w:rsid w:val="00775722"/>
    <w:rsid w:val="00793F2F"/>
    <w:rsid w:val="007A00C9"/>
    <w:rsid w:val="007A755B"/>
    <w:rsid w:val="007B4F37"/>
    <w:rsid w:val="007E7E77"/>
    <w:rsid w:val="0081356C"/>
    <w:rsid w:val="00826754"/>
    <w:rsid w:val="00832AD9"/>
    <w:rsid w:val="00837EC6"/>
    <w:rsid w:val="00841FBD"/>
    <w:rsid w:val="00842DB6"/>
    <w:rsid w:val="008514D0"/>
    <w:rsid w:val="0085164C"/>
    <w:rsid w:val="008576E3"/>
    <w:rsid w:val="0086497F"/>
    <w:rsid w:val="008A4FBE"/>
    <w:rsid w:val="008C6001"/>
    <w:rsid w:val="008F4B44"/>
    <w:rsid w:val="00900619"/>
    <w:rsid w:val="00910B95"/>
    <w:rsid w:val="0091578B"/>
    <w:rsid w:val="00917C08"/>
    <w:rsid w:val="009309FF"/>
    <w:rsid w:val="0094074F"/>
    <w:rsid w:val="0098110C"/>
    <w:rsid w:val="009C1D32"/>
    <w:rsid w:val="009D23F1"/>
    <w:rsid w:val="009D5B71"/>
    <w:rsid w:val="009E04D6"/>
    <w:rsid w:val="00A01FFB"/>
    <w:rsid w:val="00A17D2F"/>
    <w:rsid w:val="00A21CF6"/>
    <w:rsid w:val="00A278B8"/>
    <w:rsid w:val="00A44609"/>
    <w:rsid w:val="00A6227C"/>
    <w:rsid w:val="00A8472D"/>
    <w:rsid w:val="00A92DA5"/>
    <w:rsid w:val="00AD4A38"/>
    <w:rsid w:val="00AE61D9"/>
    <w:rsid w:val="00B06B7B"/>
    <w:rsid w:val="00B116E6"/>
    <w:rsid w:val="00B210E6"/>
    <w:rsid w:val="00B3375B"/>
    <w:rsid w:val="00B374E2"/>
    <w:rsid w:val="00B502C0"/>
    <w:rsid w:val="00B602DC"/>
    <w:rsid w:val="00B97578"/>
    <w:rsid w:val="00BB7902"/>
    <w:rsid w:val="00BC1750"/>
    <w:rsid w:val="00BC3C0A"/>
    <w:rsid w:val="00BC6734"/>
    <w:rsid w:val="00C009F7"/>
    <w:rsid w:val="00C112A7"/>
    <w:rsid w:val="00C25940"/>
    <w:rsid w:val="00C5214E"/>
    <w:rsid w:val="00C657F1"/>
    <w:rsid w:val="00C66BA8"/>
    <w:rsid w:val="00CA4AA2"/>
    <w:rsid w:val="00CB70B7"/>
    <w:rsid w:val="00CF05D6"/>
    <w:rsid w:val="00CF1814"/>
    <w:rsid w:val="00CF7C13"/>
    <w:rsid w:val="00D11816"/>
    <w:rsid w:val="00D25197"/>
    <w:rsid w:val="00D332A2"/>
    <w:rsid w:val="00D40041"/>
    <w:rsid w:val="00D529E1"/>
    <w:rsid w:val="00D54A60"/>
    <w:rsid w:val="00D625D1"/>
    <w:rsid w:val="00D75808"/>
    <w:rsid w:val="00D91A0C"/>
    <w:rsid w:val="00D94847"/>
    <w:rsid w:val="00DA4583"/>
    <w:rsid w:val="00DA4D65"/>
    <w:rsid w:val="00DB2CD4"/>
    <w:rsid w:val="00DC4E4B"/>
    <w:rsid w:val="00DD61E4"/>
    <w:rsid w:val="00DF0122"/>
    <w:rsid w:val="00DF615C"/>
    <w:rsid w:val="00E07D2C"/>
    <w:rsid w:val="00E53B98"/>
    <w:rsid w:val="00E60314"/>
    <w:rsid w:val="00E76A27"/>
    <w:rsid w:val="00E876E5"/>
    <w:rsid w:val="00E92A52"/>
    <w:rsid w:val="00EB650F"/>
    <w:rsid w:val="00EC13E9"/>
    <w:rsid w:val="00ED0F3A"/>
    <w:rsid w:val="00EE5D3C"/>
    <w:rsid w:val="00F361FB"/>
    <w:rsid w:val="00F41F66"/>
    <w:rsid w:val="00F53245"/>
    <w:rsid w:val="00F6434E"/>
    <w:rsid w:val="00FF2E51"/>
    <w:rsid w:val="06AC08B7"/>
    <w:rsid w:val="498B50AE"/>
    <w:rsid w:val="622E2A9D"/>
    <w:rsid w:val="644D49FB"/>
    <w:rsid w:val="66283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FAAA3-2ECB-40E3-8A2A-40477AEFEF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118</Words>
  <Characters>675</Characters>
  <Lines>5</Lines>
  <Paragraphs>1</Paragraphs>
  <TotalTime>1</TotalTime>
  <ScaleCrop>false</ScaleCrop>
  <LinksUpToDate>false</LinksUpToDate>
  <CharactersWithSpaces>792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2019-09-23T01:45:00Z</dcterms:created>
  <dc:creator>张成</dc:creator>
  <cp:lastModifiedBy>成海辉</cp:lastModifiedBy>
  <cp:lastPrinted>2019-12-12T01:43:00Z</cp:lastPrinted>
  <dcterms:modified xsi:type="dcterms:W3CDTF">2026-03-31T02:01:27Z</dcterms:modified>
  <cp:revision>136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3503D44E74604065B42D32E25BDAD331</vt:lpwstr>
  </property>
</Properties>
</file>